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CHAMADA PÚBLICA N° 01/2025</w:t>
      </w:r>
    </w:p>
    <w:p w:rsidR="00000000" w:rsidDel="00000000" w:rsidP="00000000" w:rsidRDefault="00000000" w:rsidRPr="00000000" w14:paraId="00000002">
      <w:pPr>
        <w:spacing w:after="240" w:before="24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N° 23051.006101/2025-20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ANEXO III</w:t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DECLARAÇÃO DE PRODUÇÃO PRÓPRIA PARA GRUPO FORMAL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1"/>
          <w:i w:val="1"/>
          <w:color w:val="000000"/>
          <w:rtl w:val="0"/>
        </w:rPr>
        <w:t xml:space="preserve">Papel Timbrado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904"/>
        <w:tblGridChange w:id="0">
          <w:tblGrid>
            <w:gridCol w:w="990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DECLARAÇÃO DE PRODUÇÃO PRÓPRIA (CHAMADA PÚBLICA Nº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01/2025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76" w:lineRule="auto"/>
              <w:ind w:firstLine="567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Eu, representante da Cooperativa/Associação ________________________________________, com CNPJ nº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rtl w:val="0"/>
              </w:rPr>
              <w:t xml:space="preserve">00.000.000/0000-00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e DAP Jurídica nº ___________________________.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DECLARO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, para fins de participação no Programa Nacional de Alimentação Escolar – PNAE, que os gêneros alimentícios relacionados no Projeto de Venda no nome dos sócios são produzidos exclusivamente nas suas unidades familiares de produção, sendo proibida a inclusão nas Notas Fiscais de produtos não cultivados pelas unidades familiares de produção destes sócios.</w:t>
            </w:r>
          </w:p>
          <w:p w:rsidR="00000000" w:rsidDel="00000000" w:rsidP="00000000" w:rsidRDefault="00000000" w:rsidRPr="00000000" w14:paraId="0000000E">
            <w:pPr>
              <w:spacing w:line="276" w:lineRule="auto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_______________, ____/____/_____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</w:t>
            </w:r>
          </w:p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Assinatura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5840" w:w="12240" w:orient="portrait"/>
      <w:pgMar w:bottom="1133" w:top="1133" w:left="1133" w:right="1133" w:header="720" w:footer="26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</wp:posOffset>
          </wp:positionH>
          <wp:positionV relativeFrom="paragraph">
            <wp:posOffset>-23811</wp:posOffset>
          </wp:positionV>
          <wp:extent cx="628650" cy="673735"/>
          <wp:effectExtent b="0" l="0" r="0" t="0"/>
          <wp:wrapNone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8650" cy="6737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5589450</wp:posOffset>
          </wp:positionH>
          <wp:positionV relativeFrom="paragraph">
            <wp:posOffset>-119061</wp:posOffset>
          </wp:positionV>
          <wp:extent cx="738505" cy="858520"/>
          <wp:effectExtent b="0" l="0" r="0" t="0"/>
          <wp:wrapNone/>
          <wp:docPr id="6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8505" cy="858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mallCaps w:val="1"/>
        <w:color w:val="000000"/>
        <w:sz w:val="20"/>
        <w:szCs w:val="20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mallCaps w:val="1"/>
        <w:color w:val="000000"/>
        <w:sz w:val="20"/>
        <w:szCs w:val="20"/>
        <w:rtl w:val="0"/>
      </w:rPr>
      <w:t xml:space="preserve">CAMPUS </w:t>
    </w:r>
    <w:r w:rsidDel="00000000" w:rsidR="00000000" w:rsidRPr="00000000">
      <w:rPr>
        <w:rFonts w:ascii="Arial" w:cs="Arial" w:eastAsia="Arial" w:hAnsi="Arial"/>
        <w:b w:val="1"/>
        <w:color w:val="000000"/>
        <w:sz w:val="20"/>
        <w:szCs w:val="20"/>
        <w:rtl w:val="0"/>
      </w:rPr>
      <w:t xml:space="preserve">CAMETÁ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hd w:fill="00b050" w:val="clear"/>
      <w:spacing w:line="276" w:lineRule="auto"/>
      <w:jc w:val="both"/>
    </w:pPr>
    <w:rPr>
      <w:rFonts w:ascii="Arial" w:cs="Arial" w:eastAsia="Arial" w:hAnsi="Arial"/>
      <w:b w:val="1"/>
      <w:color w:val="ffffff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hd w:color="auto" w:fill="00b050" w:val="clear"/>
      <w:spacing w:line="276" w:lineRule="auto"/>
      <w:jc w:val="both"/>
      <w:outlineLvl w:val="0"/>
    </w:pPr>
    <w:rPr>
      <w:rFonts w:ascii="Arial" w:cs="Arial" w:eastAsia="Arial" w:hAnsi="Arial"/>
      <w:b w:val="1"/>
      <w:color w:val="ffffff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7A1CF3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7A1CF3"/>
  </w:style>
  <w:style w:type="paragraph" w:styleId="Rodap">
    <w:name w:val="footer"/>
    <w:basedOn w:val="Normal"/>
    <w:link w:val="RodapChar"/>
    <w:uiPriority w:val="99"/>
    <w:unhideWhenUsed w:val="1"/>
    <w:rsid w:val="007A1CF3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7A1CF3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sPnX77BTtBEsd3psH7CQFWD7tg==">CgMxLjAyCGguZ2pkZ3hzOAByITFiWGNUYUdfY3M1SHRMUDg3elIyX28tM3NSZGRadFJuMA==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2022-10-26T12:20:00Z</dcterms:created>
</cp:coreProperties>
</file>